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7AD93E4" wp14:paraId="5E5787A5" wp14:textId="53F7FACF">
      <w:pPr>
        <w:pStyle w:val="Normal"/>
        <w:rPr>
          <w:rFonts w:ascii="Corbel" w:hAnsi="Corbel" w:eastAsia="Corbel" w:cs="Corbel"/>
        </w:rPr>
      </w:pPr>
      <w:r w:rsidRPr="272516B6" w:rsidR="538CE308">
        <w:rPr>
          <w:rFonts w:ascii="Corbel" w:hAnsi="Corbel" w:eastAsia="Corbel" w:cs="Corbel"/>
        </w:rPr>
        <w:t>Curriculum Intent Statement</w:t>
      </w:r>
      <w:r w:rsidRPr="272516B6" w:rsidR="630FD47A">
        <w:rPr>
          <w:rFonts w:ascii="Corbel" w:hAnsi="Corbel" w:eastAsia="Corbel" w:cs="Corbel"/>
        </w:rPr>
        <w:t xml:space="preserve"> – KS4 and KS5 </w:t>
      </w:r>
      <w:r w:rsidRPr="272516B6" w:rsidR="538CE308">
        <w:rPr>
          <w:rFonts w:ascii="Corbel" w:hAnsi="Corbel" w:eastAsia="Corbel" w:cs="Corbel"/>
        </w:rPr>
        <w:t>Science</w:t>
      </w:r>
    </w:p>
    <w:p w:rsidR="63D0F5CC" w:rsidP="27AD93E4" w:rsidRDefault="63D0F5CC" w14:paraId="16BE66CB" w14:textId="0D95AE50">
      <w:pPr>
        <w:pStyle w:val="Normal"/>
        <w:jc w:val="both"/>
        <w:rPr>
          <w:rFonts w:ascii="Corbel" w:hAnsi="Corbel" w:eastAsia="Corbel" w:cs="Corbel"/>
          <w:noProof w:val="0"/>
          <w:lang w:val="en-GB"/>
        </w:rPr>
      </w:pPr>
      <w:r w:rsidRPr="272516B6" w:rsidR="538CE308">
        <w:rPr>
          <w:rFonts w:ascii="Corbel" w:hAnsi="Corbel" w:eastAsia="Corbel" w:cs="Corbel"/>
          <w:noProof w:val="0"/>
          <w:lang w:val="en-GB"/>
        </w:rPr>
        <w:t>KS4 science curricul</w:t>
      </w:r>
      <w:r w:rsidRPr="272516B6" w:rsidR="4238AC0B">
        <w:rPr>
          <w:rFonts w:ascii="Corbel" w:hAnsi="Corbel" w:eastAsia="Corbel" w:cs="Corbel"/>
          <w:noProof w:val="0"/>
          <w:lang w:val="en-GB"/>
        </w:rPr>
        <w:t>um</w:t>
      </w:r>
      <w:r w:rsidRPr="272516B6" w:rsidR="26A40BA6">
        <w:rPr>
          <w:rFonts w:ascii="Corbel" w:hAnsi="Corbel" w:eastAsia="Corbel" w:cs="Corbel"/>
          <w:noProof w:val="0"/>
          <w:lang w:val="en-GB"/>
        </w:rPr>
        <w:t>, based on the National Curriculum</w:t>
      </w:r>
      <w:r w:rsidRPr="272516B6" w:rsidR="538CE308">
        <w:rPr>
          <w:rFonts w:ascii="Corbel" w:hAnsi="Corbel" w:eastAsia="Corbel" w:cs="Corbel"/>
          <w:noProof w:val="0"/>
          <w:lang w:val="en-GB"/>
        </w:rPr>
        <w:t>.</w:t>
      </w:r>
      <w:r w:rsidRPr="272516B6" w:rsidR="13B62223">
        <w:rPr>
          <w:rFonts w:ascii="Corbel" w:hAnsi="Corbel" w:eastAsia="Corbel" w:cs="Corbel"/>
          <w:noProof w:val="0"/>
          <w:lang w:val="en-GB"/>
        </w:rPr>
        <w:t xml:space="preserve"> Our </w:t>
      </w:r>
      <w:r w:rsidRPr="272516B6" w:rsidR="4A1118FB">
        <w:rPr>
          <w:rFonts w:ascii="Corbel" w:hAnsi="Corbel" w:eastAsia="Corbel" w:cs="Corbel"/>
          <w:noProof w:val="0"/>
          <w:lang w:val="en-GB"/>
        </w:rPr>
        <w:t xml:space="preserve">science </w:t>
      </w:r>
      <w:r w:rsidRPr="272516B6" w:rsidR="13B62223">
        <w:rPr>
          <w:rFonts w:ascii="Corbel" w:hAnsi="Corbel" w:eastAsia="Corbel" w:cs="Corbel"/>
          <w:noProof w:val="0"/>
          <w:lang w:val="en-GB"/>
        </w:rPr>
        <w:t xml:space="preserve">curriculum </w:t>
      </w:r>
      <w:r w:rsidRPr="272516B6" w:rsidR="41974E33">
        <w:rPr>
          <w:rFonts w:ascii="Corbel" w:hAnsi="Corbel" w:eastAsia="Corbel" w:cs="Corbel"/>
          <w:noProof w:val="0"/>
          <w:lang w:val="en-GB"/>
        </w:rPr>
        <w:t>is underpinned by</w:t>
      </w:r>
      <w:r w:rsidRPr="272516B6" w:rsidR="13B62223">
        <w:rPr>
          <w:rFonts w:ascii="Corbel" w:hAnsi="Corbel" w:eastAsia="Corbel" w:cs="Corbel"/>
          <w:noProof w:val="0"/>
          <w:lang w:val="en-GB"/>
        </w:rPr>
        <w:t xml:space="preserve"> the six core United Learning principle</w:t>
      </w:r>
      <w:r w:rsidRPr="272516B6" w:rsidR="30A4F9A7">
        <w:rPr>
          <w:rFonts w:ascii="Corbel" w:hAnsi="Corbel" w:eastAsia="Corbel" w:cs="Corbel"/>
          <w:noProof w:val="0"/>
          <w:lang w:val="en-GB"/>
        </w:rPr>
        <w:t xml:space="preserve">s of: entitlement, coherence, mastery, adaptability, </w:t>
      </w:r>
      <w:r w:rsidRPr="272516B6" w:rsidR="30A4F9A7">
        <w:rPr>
          <w:rFonts w:ascii="Corbel" w:hAnsi="Corbel" w:eastAsia="Corbel" w:cs="Corbel"/>
          <w:noProof w:val="0"/>
          <w:lang w:val="en-GB"/>
        </w:rPr>
        <w:t>representation</w:t>
      </w:r>
      <w:r w:rsidRPr="272516B6" w:rsidR="30A4F9A7">
        <w:rPr>
          <w:rFonts w:ascii="Corbel" w:hAnsi="Corbel" w:eastAsia="Corbel" w:cs="Corbel"/>
          <w:noProof w:val="0"/>
          <w:lang w:val="en-GB"/>
        </w:rPr>
        <w:t xml:space="preserve"> and education with </w:t>
      </w:r>
      <w:r w:rsidRPr="272516B6" w:rsidR="6A50E1FE">
        <w:rPr>
          <w:rFonts w:ascii="Corbel" w:hAnsi="Corbel" w:eastAsia="Corbel" w:cs="Corbel"/>
          <w:noProof w:val="0"/>
          <w:lang w:val="en-GB"/>
        </w:rPr>
        <w:t>character</w:t>
      </w:r>
      <w:r w:rsidRPr="272516B6" w:rsidR="3E063FDE">
        <w:rPr>
          <w:rFonts w:ascii="Corbel" w:hAnsi="Corbel" w:eastAsia="Corbel" w:cs="Corbel"/>
          <w:noProof w:val="0"/>
          <w:lang w:val="en-GB"/>
        </w:rPr>
        <w:t xml:space="preserve"> (</w:t>
      </w:r>
      <w:r w:rsidRPr="272516B6" w:rsidR="3E063FDE">
        <w:rPr>
          <w:rFonts w:ascii="Corbel" w:hAnsi="Corbel" w:eastAsia="Corbel" w:cs="Corbel"/>
          <w:b w:val="1"/>
          <w:bCs w:val="1"/>
          <w:i w:val="1"/>
          <w:iCs w:val="1"/>
          <w:noProof w:val="0"/>
          <w:lang w:val="en-GB"/>
        </w:rPr>
        <w:t>figure 1.</w:t>
      </w:r>
      <w:r w:rsidRPr="272516B6" w:rsidR="3E063FDE">
        <w:rPr>
          <w:rFonts w:ascii="Corbel" w:hAnsi="Corbel" w:eastAsia="Corbel" w:cs="Corbel"/>
          <w:noProof w:val="0"/>
          <w:lang w:val="en-GB"/>
        </w:rPr>
        <w:t>)</w:t>
      </w:r>
    </w:p>
    <w:p w:rsidR="4F56CC35" w:rsidP="27AD93E4" w:rsidRDefault="4F56CC35" w14:paraId="59D06C72" w14:textId="73FA180E">
      <w:pPr>
        <w:jc w:val="both"/>
      </w:pPr>
      <w:r w:rsidR="4F56CC35">
        <w:drawing>
          <wp:inline wp14:editId="58E72075" wp14:anchorId="32BD5957">
            <wp:extent cx="5531134" cy="2838596"/>
            <wp:effectExtent l="0" t="0" r="0" b="0"/>
            <wp:docPr id="142134986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21349869" name=""/>
                    <pic:cNvPicPr/>
                  </pic:nvPicPr>
                  <pic:blipFill>
                    <a:blip xmlns:r="http://schemas.openxmlformats.org/officeDocument/2006/relationships" r:embed="rId241895798">
                      <a:extLst>
                        <a:ext xmlns:a="http://schemas.openxmlformats.org/drawingml/2006/main" uri="{28A0092B-C50C-407E-A947-70E740481C1C}">
                          <a14:useLocalDpi xmlns:a14="http://schemas.microsoft.com/office/drawing/2010/main" val="0"/>
                        </a:ext>
                      </a:extLst>
                    </a:blip>
                    <a:stretch>
                      <a:fillRect/>
                    </a:stretch>
                  </pic:blipFill>
                  <pic:spPr>
                    <a:xfrm>
                      <a:off x="0" y="0"/>
                      <a:ext cx="5531134" cy="2838596"/>
                    </a:xfrm>
                    <a:prstGeom prst="rect">
                      <a:avLst/>
                    </a:prstGeom>
                  </pic:spPr>
                </pic:pic>
              </a:graphicData>
            </a:graphic>
          </wp:inline>
        </w:drawing>
      </w:r>
    </w:p>
    <w:p w:rsidR="7EFF148C" w:rsidP="27AD93E4" w:rsidRDefault="7EFF148C" w14:paraId="1D4D691A" w14:textId="1D25A59B">
      <w:pPr>
        <w:jc w:val="right"/>
        <w:rPr>
          <w:b w:val="1"/>
          <w:bCs w:val="1"/>
          <w:i w:val="1"/>
          <w:iCs w:val="1"/>
          <w:sz w:val="18"/>
          <w:szCs w:val="18"/>
        </w:rPr>
      </w:pPr>
      <w:r w:rsidRPr="27AD93E4" w:rsidR="7EFF148C">
        <w:rPr>
          <w:b w:val="1"/>
          <w:bCs w:val="1"/>
          <w:i w:val="1"/>
          <w:iCs w:val="1"/>
          <w:sz w:val="18"/>
          <w:szCs w:val="18"/>
        </w:rPr>
        <w:t>Figure 1. Science Curriculum – United Learning</w:t>
      </w:r>
      <w:r w:rsidRPr="27AD93E4" w:rsidR="271072AB">
        <w:rPr>
          <w:b w:val="1"/>
          <w:bCs w:val="1"/>
          <w:i w:val="1"/>
          <w:iCs w:val="1"/>
          <w:sz w:val="18"/>
          <w:szCs w:val="18"/>
        </w:rPr>
        <w:t xml:space="preserve"> Secondary Science Handbook</w:t>
      </w:r>
    </w:p>
    <w:p w:rsidR="63D0F5CC" w:rsidP="27AD93E4" w:rsidRDefault="63D0F5CC" w14:paraId="0C3EE665" w14:textId="7218B480">
      <w:pPr>
        <w:pStyle w:val="Normal"/>
        <w:jc w:val="both"/>
        <w:rPr>
          <w:rFonts w:ascii="Corbel" w:hAnsi="Corbel" w:eastAsia="Corbel" w:cs="Corbel"/>
          <w:noProof w:val="0"/>
          <w:lang w:val="en-GB"/>
        </w:rPr>
      </w:pPr>
      <w:r w:rsidRPr="272516B6" w:rsidR="538CE308">
        <w:rPr>
          <w:rFonts w:ascii="Corbel" w:hAnsi="Corbel" w:eastAsia="Corbel" w:cs="Corbel"/>
          <w:noProof w:val="0"/>
          <w:lang w:val="en-GB"/>
        </w:rPr>
        <w:t xml:space="preserve">The KS3 curriculum aims to secure students’ </w:t>
      </w:r>
      <w:r w:rsidRPr="272516B6" w:rsidR="42A4A232">
        <w:rPr>
          <w:rFonts w:ascii="Corbel" w:hAnsi="Corbel" w:eastAsia="Corbel" w:cs="Corbel"/>
          <w:noProof w:val="0"/>
          <w:lang w:val="en-GB"/>
        </w:rPr>
        <w:t xml:space="preserve">conceptual </w:t>
      </w:r>
      <w:r w:rsidRPr="272516B6" w:rsidR="181ABCE5">
        <w:rPr>
          <w:rFonts w:ascii="Corbel" w:hAnsi="Corbel" w:eastAsia="Corbel" w:cs="Corbel"/>
          <w:noProof w:val="0"/>
          <w:lang w:val="en-GB"/>
        </w:rPr>
        <w:t>knowledge of</w:t>
      </w:r>
      <w:r w:rsidRPr="272516B6" w:rsidR="538CE308">
        <w:rPr>
          <w:rFonts w:ascii="Corbel" w:hAnsi="Corbel" w:eastAsia="Corbel" w:cs="Corbel"/>
          <w:noProof w:val="0"/>
          <w:lang w:val="en-GB"/>
        </w:rPr>
        <w:t xml:space="preserve"> f</w:t>
      </w:r>
      <w:r w:rsidRPr="272516B6" w:rsidR="585D062C">
        <w:rPr>
          <w:rFonts w:ascii="Corbel" w:hAnsi="Corbel" w:eastAsia="Corbel" w:cs="Corbel"/>
          <w:noProof w:val="0"/>
          <w:lang w:val="en-GB"/>
        </w:rPr>
        <w:t>oundational</w:t>
      </w:r>
      <w:r w:rsidRPr="272516B6" w:rsidR="538CE308">
        <w:rPr>
          <w:rFonts w:ascii="Corbel" w:hAnsi="Corbel" w:eastAsia="Corbel" w:cs="Corbel"/>
          <w:noProof w:val="0"/>
          <w:lang w:val="en-GB"/>
        </w:rPr>
        <w:t xml:space="preserve"> scientific principles. We expect students to embed this knowledge into their long-term memories, to be called upon during KS4 where they will develop their ability to explain more challenging concepts, link ideas together and apply their understanding.</w:t>
      </w:r>
      <w:r w:rsidRPr="272516B6" w:rsidR="12BC5BF5">
        <w:rPr>
          <w:rFonts w:ascii="Corbel" w:hAnsi="Corbel" w:eastAsia="Corbel" w:cs="Corbel"/>
          <w:noProof w:val="0"/>
          <w:lang w:val="en-GB"/>
        </w:rPr>
        <w:t xml:space="preserve"> Students’ prior learning is tested daily through a </w:t>
      </w:r>
      <w:r w:rsidRPr="272516B6" w:rsidR="12BC5BF5">
        <w:rPr>
          <w:rFonts w:ascii="Corbel" w:hAnsi="Corbel" w:eastAsia="Corbel" w:cs="Corbel"/>
          <w:noProof w:val="0"/>
          <w:lang w:val="en-GB"/>
        </w:rPr>
        <w:t>RoPE</w:t>
      </w:r>
      <w:r w:rsidRPr="272516B6" w:rsidR="4BF8D6D5">
        <w:rPr>
          <w:rFonts w:ascii="Corbel" w:hAnsi="Corbel" w:eastAsia="Corbel" w:cs="Corbel"/>
          <w:noProof w:val="0"/>
          <w:lang w:val="en-GB"/>
        </w:rPr>
        <w:t xml:space="preserve"> (Retrieval of Prior Education) activity at the start of the lesson</w:t>
      </w:r>
      <w:r w:rsidRPr="272516B6" w:rsidR="0EB00915">
        <w:rPr>
          <w:rFonts w:ascii="Corbel" w:hAnsi="Corbel" w:eastAsia="Corbel" w:cs="Corbel"/>
          <w:noProof w:val="0"/>
          <w:lang w:val="en-GB"/>
        </w:rPr>
        <w:t xml:space="preserve"> and checks for understanding ramify through </w:t>
      </w:r>
      <w:r w:rsidRPr="272516B6" w:rsidR="4B477AE6">
        <w:rPr>
          <w:rFonts w:ascii="Corbel" w:hAnsi="Corbel" w:eastAsia="Corbel" w:cs="Corbel"/>
          <w:noProof w:val="0"/>
          <w:lang w:val="en-GB"/>
        </w:rPr>
        <w:t>each science lesson to ensure learning progress is made</w:t>
      </w:r>
      <w:r w:rsidRPr="272516B6" w:rsidR="4BF8D6D5">
        <w:rPr>
          <w:rFonts w:ascii="Corbel" w:hAnsi="Corbel" w:eastAsia="Corbel" w:cs="Corbel"/>
          <w:noProof w:val="0"/>
          <w:lang w:val="en-GB"/>
        </w:rPr>
        <w:t xml:space="preserve">. </w:t>
      </w:r>
      <w:r w:rsidRPr="272516B6" w:rsidR="09D43627">
        <w:rPr>
          <w:rFonts w:ascii="Corbel" w:hAnsi="Corbel" w:eastAsia="Corbel" w:cs="Corbel"/>
          <w:noProof w:val="0"/>
          <w:lang w:val="en-GB"/>
        </w:rPr>
        <w:t>Rosenshine’s</w:t>
      </w:r>
      <w:r w:rsidRPr="272516B6" w:rsidR="09D43627">
        <w:rPr>
          <w:rFonts w:ascii="Corbel" w:hAnsi="Corbel" w:eastAsia="Corbel" w:cs="Corbel"/>
          <w:noProof w:val="0"/>
          <w:lang w:val="en-GB"/>
        </w:rPr>
        <w:t xml:space="preserve"> Principles are embraced</w:t>
      </w:r>
      <w:r w:rsidRPr="272516B6" w:rsidR="20A72461">
        <w:rPr>
          <w:rFonts w:ascii="Corbel" w:hAnsi="Corbel" w:eastAsia="Corbel" w:cs="Corbel"/>
          <w:noProof w:val="0"/>
          <w:lang w:val="en-GB"/>
        </w:rPr>
        <w:t xml:space="preserve"> by teachers</w:t>
      </w:r>
      <w:r w:rsidRPr="272516B6" w:rsidR="09D43627">
        <w:rPr>
          <w:rFonts w:ascii="Corbel" w:hAnsi="Corbel" w:eastAsia="Corbel" w:cs="Corbel"/>
          <w:noProof w:val="0"/>
          <w:lang w:val="en-GB"/>
        </w:rPr>
        <w:t xml:space="preserve"> to develop students’ knowledge building</w:t>
      </w:r>
      <w:r w:rsidRPr="272516B6" w:rsidR="3DA56AB0">
        <w:rPr>
          <w:rFonts w:ascii="Corbel" w:hAnsi="Corbel" w:eastAsia="Corbel" w:cs="Corbel"/>
          <w:noProof w:val="0"/>
          <w:lang w:val="en-GB"/>
        </w:rPr>
        <w:t>.</w:t>
      </w:r>
      <w:r w:rsidRPr="272516B6" w:rsidR="09D43627">
        <w:rPr>
          <w:rFonts w:ascii="Corbel" w:hAnsi="Corbel" w:eastAsia="Corbel" w:cs="Corbel"/>
          <w:noProof w:val="0"/>
          <w:lang w:val="en-GB"/>
        </w:rPr>
        <w:t xml:space="preserve"> </w:t>
      </w:r>
      <w:r w:rsidRPr="272516B6" w:rsidR="56CC39DA">
        <w:rPr>
          <w:rFonts w:ascii="Corbel" w:hAnsi="Corbel" w:eastAsia="Corbel" w:cs="Corbel"/>
          <w:noProof w:val="0"/>
          <w:lang w:val="en-GB"/>
        </w:rPr>
        <w:t>Commensurate with KS3, the</w:t>
      </w:r>
      <w:r w:rsidRPr="272516B6" w:rsidR="4BF8D6D5">
        <w:rPr>
          <w:rFonts w:ascii="Corbel" w:hAnsi="Corbel" w:eastAsia="Corbel" w:cs="Corbel"/>
          <w:noProof w:val="0"/>
          <w:lang w:val="en-GB"/>
        </w:rPr>
        <w:t xml:space="preserve"> KS4 curricul</w:t>
      </w:r>
      <w:r w:rsidRPr="272516B6" w:rsidR="4DD085E4">
        <w:rPr>
          <w:rFonts w:ascii="Corbel" w:hAnsi="Corbel" w:eastAsia="Corbel" w:cs="Corbel"/>
          <w:noProof w:val="0"/>
          <w:lang w:val="en-GB"/>
        </w:rPr>
        <w:t>um</w:t>
      </w:r>
      <w:r w:rsidRPr="272516B6" w:rsidR="4BF8D6D5">
        <w:rPr>
          <w:rFonts w:ascii="Corbel" w:hAnsi="Corbel" w:eastAsia="Corbel" w:cs="Corbel"/>
          <w:noProof w:val="0"/>
          <w:lang w:val="en-GB"/>
        </w:rPr>
        <w:t xml:space="preserve"> </w:t>
      </w:r>
      <w:r w:rsidRPr="272516B6" w:rsidR="7D94BEA9">
        <w:rPr>
          <w:rFonts w:ascii="Corbel" w:hAnsi="Corbel" w:eastAsia="Corbel" w:cs="Corbel"/>
          <w:noProof w:val="0"/>
          <w:lang w:val="en-GB"/>
        </w:rPr>
        <w:t xml:space="preserve">is </w:t>
      </w:r>
      <w:r w:rsidRPr="272516B6" w:rsidR="4BF8D6D5">
        <w:rPr>
          <w:rFonts w:ascii="Corbel" w:hAnsi="Corbel" w:eastAsia="Corbel" w:cs="Corbel"/>
          <w:noProof w:val="0"/>
          <w:lang w:val="en-GB"/>
        </w:rPr>
        <w:t xml:space="preserve">thematic </w:t>
      </w:r>
      <w:r w:rsidRPr="272516B6" w:rsidR="28B09729">
        <w:rPr>
          <w:rFonts w:ascii="Corbel" w:hAnsi="Corbel" w:eastAsia="Corbel" w:cs="Corbel"/>
          <w:noProof w:val="0"/>
          <w:lang w:val="en-GB"/>
        </w:rPr>
        <w:t>and based on key concepts in science e.g.</w:t>
      </w:r>
      <w:r w:rsidRPr="272516B6" w:rsidR="28B09729">
        <w:rPr>
          <w:rFonts w:ascii="Corbel" w:hAnsi="Corbel" w:eastAsia="Corbel" w:cs="Corbel"/>
          <w:i w:val="1"/>
          <w:iCs w:val="1"/>
          <w:noProof w:val="0"/>
          <w:lang w:val="en-GB"/>
        </w:rPr>
        <w:t xml:space="preserve"> </w:t>
      </w:r>
      <w:r w:rsidRPr="272516B6" w:rsidR="61E4DD51">
        <w:rPr>
          <w:rFonts w:ascii="Corbel" w:hAnsi="Corbel" w:eastAsia="Corbel" w:cs="Corbel"/>
          <w:i w:val="1"/>
          <w:iCs w:val="1"/>
          <w:noProof w:val="0"/>
          <w:lang w:val="en-GB"/>
        </w:rPr>
        <w:t>Cells and Life</w:t>
      </w:r>
      <w:r w:rsidRPr="272516B6" w:rsidR="61E4DD51">
        <w:rPr>
          <w:rFonts w:ascii="Corbel" w:hAnsi="Corbel" w:eastAsia="Corbel" w:cs="Corbel"/>
          <w:noProof w:val="0"/>
          <w:lang w:val="en-GB"/>
        </w:rPr>
        <w:t xml:space="preserve">. </w:t>
      </w:r>
      <w:r w:rsidRPr="272516B6" w:rsidR="538CE308">
        <w:rPr>
          <w:rFonts w:ascii="Corbel" w:hAnsi="Corbel" w:eastAsia="Corbel" w:cs="Corbel"/>
          <w:noProof w:val="0"/>
          <w:lang w:val="en-GB"/>
        </w:rPr>
        <w:t xml:space="preserve"> </w:t>
      </w:r>
      <w:r w:rsidRPr="272516B6" w:rsidR="7736A775">
        <w:rPr>
          <w:rFonts w:ascii="Corbel" w:hAnsi="Corbel" w:eastAsia="Corbel" w:cs="Corbel"/>
          <w:noProof w:val="0"/>
          <w:lang w:val="en-GB"/>
        </w:rPr>
        <w:t xml:space="preserve">Disciplinary knowledge is gained through practical work and </w:t>
      </w:r>
      <w:r w:rsidRPr="272516B6" w:rsidR="1B8165AA">
        <w:rPr>
          <w:rFonts w:ascii="Corbel" w:hAnsi="Corbel" w:eastAsia="Corbel" w:cs="Corbel"/>
          <w:noProof w:val="0"/>
          <w:lang w:val="en-GB"/>
        </w:rPr>
        <w:t xml:space="preserve">explicit </w:t>
      </w:r>
      <w:r w:rsidRPr="272516B6" w:rsidR="7736A775">
        <w:rPr>
          <w:rFonts w:ascii="Corbel" w:hAnsi="Corbel" w:eastAsia="Corbel" w:cs="Corbel"/>
          <w:noProof w:val="0"/>
          <w:lang w:val="en-GB"/>
        </w:rPr>
        <w:t xml:space="preserve">science fluency </w:t>
      </w:r>
      <w:r w:rsidRPr="272516B6" w:rsidR="0596715C">
        <w:rPr>
          <w:rFonts w:ascii="Corbel" w:hAnsi="Corbel" w:eastAsia="Corbel" w:cs="Corbel"/>
          <w:noProof w:val="0"/>
          <w:lang w:val="en-GB"/>
        </w:rPr>
        <w:t>teaching. This enables our students to become comp</w:t>
      </w:r>
      <w:r w:rsidRPr="272516B6" w:rsidR="4C61712E">
        <w:rPr>
          <w:rFonts w:ascii="Corbel" w:hAnsi="Corbel" w:eastAsia="Corbel" w:cs="Corbel"/>
          <w:noProof w:val="0"/>
          <w:lang w:val="en-GB"/>
        </w:rPr>
        <w:t>etent and confident experimental scientists, building up discipl</w:t>
      </w:r>
      <w:r w:rsidRPr="272516B6" w:rsidR="7D6BE2D4">
        <w:rPr>
          <w:rFonts w:ascii="Corbel" w:hAnsi="Corbel" w:eastAsia="Corbel" w:cs="Corbel"/>
          <w:noProof w:val="0"/>
          <w:lang w:val="en-GB"/>
        </w:rPr>
        <w:t xml:space="preserve">inary skills that may be built on in A </w:t>
      </w:r>
      <w:r w:rsidRPr="272516B6" w:rsidR="2F3FFEF8">
        <w:rPr>
          <w:rFonts w:ascii="Corbel" w:hAnsi="Corbel" w:eastAsia="Corbel" w:cs="Corbel"/>
          <w:noProof w:val="0"/>
          <w:lang w:val="en-GB"/>
        </w:rPr>
        <w:t>Level science</w:t>
      </w:r>
      <w:r w:rsidRPr="272516B6" w:rsidR="7D6BE2D4">
        <w:rPr>
          <w:rFonts w:ascii="Corbel" w:hAnsi="Corbel" w:eastAsia="Corbel" w:cs="Corbel"/>
          <w:noProof w:val="0"/>
          <w:lang w:val="en-GB"/>
        </w:rPr>
        <w:t xml:space="preserve">. </w:t>
      </w:r>
    </w:p>
    <w:p w:rsidR="63D0F5CC" w:rsidP="27AD93E4" w:rsidRDefault="63D0F5CC" w14:paraId="33959E67" w14:textId="7CC70CBD">
      <w:pPr>
        <w:pStyle w:val="Normal"/>
        <w:jc w:val="both"/>
        <w:rPr>
          <w:rFonts w:ascii="Corbel" w:hAnsi="Corbel" w:eastAsia="Corbel" w:cs="Corbel"/>
          <w:noProof w:val="0"/>
          <w:lang w:val="en-GB"/>
        </w:rPr>
      </w:pPr>
      <w:r w:rsidRPr="272516B6" w:rsidR="538CE308">
        <w:rPr>
          <w:rFonts w:ascii="Corbel" w:hAnsi="Corbel" w:eastAsia="Corbel" w:cs="Corbel"/>
          <w:noProof w:val="0"/>
          <w:lang w:val="en-GB"/>
        </w:rPr>
        <w:t>Our KS5 curriculum aims to deepen students' understanding and conceptual mastery of science and to further inspire students to consider careers in science. The KS5 curriculum prepares students to undertake further studies beyond A level and develops students' transferable skills.</w:t>
      </w:r>
      <w:r w:rsidRPr="272516B6" w:rsidR="318CA420">
        <w:rPr>
          <w:rFonts w:ascii="Corbel" w:hAnsi="Corbel" w:eastAsia="Corbel" w:cs="Corbel"/>
          <w:noProof w:val="0"/>
          <w:lang w:val="en-GB"/>
        </w:rPr>
        <w:t xml:space="preserve"> </w:t>
      </w:r>
      <w:r w:rsidRPr="272516B6" w:rsidR="174B3A5B">
        <w:rPr>
          <w:rFonts w:ascii="Corbel" w:hAnsi="Corbel" w:eastAsia="Corbel" w:cs="Corbel"/>
          <w:noProof w:val="0"/>
          <w:lang w:val="en-GB"/>
        </w:rPr>
        <w:t xml:space="preserve">Gourlay and Mujtaba (2024) cite in their review on gender equity in post-16 science education, that </w:t>
      </w:r>
      <w:r w:rsidRPr="272516B6" w:rsidR="7EE5E894">
        <w:rPr>
          <w:rFonts w:ascii="Corbel" w:hAnsi="Corbel" w:eastAsia="Corbel" w:cs="Corbel"/>
          <w:noProof w:val="0"/>
          <w:lang w:val="en-GB"/>
        </w:rPr>
        <w:t>female representation in A level Physics persists. We ai</w:t>
      </w:r>
      <w:r w:rsidRPr="272516B6" w:rsidR="3DBADCFF">
        <w:rPr>
          <w:rFonts w:ascii="Corbel" w:hAnsi="Corbel" w:eastAsia="Corbel" w:cs="Corbel"/>
          <w:noProof w:val="0"/>
          <w:lang w:val="en-GB"/>
        </w:rPr>
        <w:t xml:space="preserve">m to encourage female transition into A Level Physics through </w:t>
      </w:r>
      <w:r w:rsidRPr="272516B6" w:rsidR="00204AE4">
        <w:rPr>
          <w:rFonts w:ascii="Corbel" w:hAnsi="Corbel" w:eastAsia="Corbel" w:cs="Corbel"/>
          <w:noProof w:val="0"/>
          <w:lang w:val="en-GB"/>
        </w:rPr>
        <w:t xml:space="preserve">enrichment activities and trips e.g. annually to CERN </w:t>
      </w:r>
      <w:r w:rsidRPr="272516B6" w:rsidR="2179E55B">
        <w:rPr>
          <w:rFonts w:ascii="Corbel" w:hAnsi="Corbel" w:eastAsia="Corbel" w:cs="Corbel"/>
          <w:noProof w:val="0"/>
          <w:lang w:val="en-GB"/>
        </w:rPr>
        <w:t xml:space="preserve">(the European Organisation for Nuclear Research) </w:t>
      </w:r>
      <w:r w:rsidRPr="272516B6" w:rsidR="00204AE4">
        <w:rPr>
          <w:rFonts w:ascii="Corbel" w:hAnsi="Corbel" w:eastAsia="Corbel" w:cs="Corbel"/>
          <w:noProof w:val="0"/>
          <w:lang w:val="en-GB"/>
        </w:rPr>
        <w:t xml:space="preserve">to </w:t>
      </w:r>
      <w:r w:rsidRPr="272516B6" w:rsidR="4A9FF17A">
        <w:rPr>
          <w:rFonts w:ascii="Corbel" w:hAnsi="Corbel" w:eastAsia="Corbel" w:cs="Corbel"/>
          <w:noProof w:val="0"/>
          <w:lang w:val="en-GB"/>
        </w:rPr>
        <w:t>illuminate the diversity of careers available within</w:t>
      </w:r>
      <w:r w:rsidRPr="272516B6" w:rsidR="0CE2FDB9">
        <w:rPr>
          <w:rFonts w:ascii="Corbel" w:hAnsi="Corbel" w:eastAsia="Corbel" w:cs="Corbel"/>
          <w:noProof w:val="0"/>
          <w:lang w:val="en-GB"/>
        </w:rPr>
        <w:t>,</w:t>
      </w:r>
      <w:r w:rsidRPr="272516B6" w:rsidR="4A9FF17A">
        <w:rPr>
          <w:rFonts w:ascii="Corbel" w:hAnsi="Corbel" w:eastAsia="Corbel" w:cs="Corbel"/>
          <w:noProof w:val="0"/>
          <w:lang w:val="en-GB"/>
        </w:rPr>
        <w:t xml:space="preserve"> and linked to</w:t>
      </w:r>
      <w:r w:rsidRPr="272516B6" w:rsidR="3D3A0D5F">
        <w:rPr>
          <w:rFonts w:ascii="Corbel" w:hAnsi="Corbel" w:eastAsia="Corbel" w:cs="Corbel"/>
          <w:noProof w:val="0"/>
          <w:lang w:val="en-GB"/>
        </w:rPr>
        <w:t>,</w:t>
      </w:r>
      <w:r w:rsidRPr="272516B6" w:rsidR="4A9FF17A">
        <w:rPr>
          <w:rFonts w:ascii="Corbel" w:hAnsi="Corbel" w:eastAsia="Corbel" w:cs="Corbel"/>
          <w:noProof w:val="0"/>
          <w:lang w:val="en-GB"/>
        </w:rPr>
        <w:t xml:space="preserve"> Physics</w:t>
      </w:r>
      <w:r w:rsidRPr="272516B6" w:rsidR="7B2DDD1C">
        <w:rPr>
          <w:rFonts w:ascii="Corbel" w:hAnsi="Corbel" w:eastAsia="Corbel" w:cs="Corbel"/>
          <w:noProof w:val="0"/>
          <w:lang w:val="en-GB"/>
        </w:rPr>
        <w:t>.</w:t>
      </w:r>
      <w:r w:rsidRPr="272516B6" w:rsidR="3C112FC6">
        <w:rPr>
          <w:rFonts w:ascii="Corbel" w:hAnsi="Corbel" w:eastAsia="Corbel" w:cs="Corbel"/>
          <w:noProof w:val="0"/>
          <w:lang w:val="en-GB"/>
        </w:rPr>
        <w:t xml:space="preserve"> Across the sciences, Students’ disciplinary knowledge is heightened through assessed core </w:t>
      </w:r>
      <w:r w:rsidRPr="272516B6" w:rsidR="3C112FC6">
        <w:rPr>
          <w:rFonts w:ascii="Corbel" w:hAnsi="Corbel" w:eastAsia="Corbel" w:cs="Corbel"/>
          <w:noProof w:val="0"/>
          <w:lang w:val="en-GB"/>
        </w:rPr>
        <w:t>practicals</w:t>
      </w:r>
      <w:r w:rsidRPr="272516B6" w:rsidR="3C112FC6">
        <w:rPr>
          <w:rFonts w:ascii="Corbel" w:hAnsi="Corbel" w:eastAsia="Corbel" w:cs="Corbel"/>
          <w:noProof w:val="0"/>
          <w:lang w:val="en-GB"/>
        </w:rPr>
        <w:t xml:space="preserve">, </w:t>
      </w:r>
      <w:r w:rsidRPr="272516B6" w:rsidR="4F5778DD">
        <w:rPr>
          <w:rFonts w:ascii="Corbel" w:hAnsi="Corbel" w:eastAsia="Corbel" w:cs="Corbel"/>
          <w:noProof w:val="0"/>
          <w:lang w:val="en-GB"/>
        </w:rPr>
        <w:t>and students’ substant</w:t>
      </w:r>
      <w:r w:rsidRPr="272516B6" w:rsidR="7602364D">
        <w:rPr>
          <w:rFonts w:ascii="Corbel" w:hAnsi="Corbel" w:eastAsia="Corbel" w:cs="Corbel"/>
          <w:noProof w:val="0"/>
          <w:lang w:val="en-GB"/>
        </w:rPr>
        <w:t>ive knowledge is developed through a mix of independent and teacher-led learning.</w:t>
      </w:r>
      <w:r w:rsidRPr="272516B6" w:rsidR="46941482">
        <w:rPr>
          <w:rFonts w:ascii="Corbel" w:hAnsi="Corbel" w:eastAsia="Corbel" w:cs="Corbel"/>
          <w:noProof w:val="0"/>
          <w:lang w:val="en-GB"/>
        </w:rPr>
        <w:t xml:space="preserve"> We follow the AQA A Level Biology specification, AQA A Level Chemistry specification and Pearson Edexcel A Level Physics specification.</w:t>
      </w:r>
    </w:p>
    <w:p w:rsidR="7180D6D1" w:rsidP="27AD93E4" w:rsidRDefault="7180D6D1" w14:paraId="6F232BE8" w14:textId="54CA54B8">
      <w:pPr>
        <w:pStyle w:val="Normal"/>
        <w:jc w:val="both"/>
        <w:rPr>
          <w:rFonts w:ascii="Corbel" w:hAnsi="Corbel" w:eastAsia="Corbel" w:cs="Corbel"/>
          <w:noProof w:val="0"/>
          <w:lang w:val="en-GB"/>
        </w:rPr>
      </w:pPr>
      <w:r w:rsidRPr="27AD93E4" w:rsidR="7180D6D1">
        <w:rPr>
          <w:rFonts w:ascii="Corbel" w:hAnsi="Corbel" w:eastAsia="Corbel" w:cs="Corbel"/>
          <w:noProof w:val="0"/>
          <w:lang w:val="en-GB"/>
        </w:rPr>
        <w:t>Ongoing recruitment crises in science teaching and in scientific industry means effective science teaching and exposition of the importance of generating new scientific knowledge are of paramount importance societally.</w:t>
      </w:r>
      <w:r w:rsidRPr="27AD93E4" w:rsidR="0B829ACD">
        <w:rPr>
          <w:rFonts w:ascii="Corbel" w:hAnsi="Corbel" w:eastAsia="Corbel" w:cs="Corbel"/>
          <w:noProof w:val="0"/>
          <w:lang w:val="en-GB"/>
        </w:rPr>
        <w:t xml:space="preserve"> Of equal importance is our aim to develop students’ enjoyment of science. We achieve this through a</w:t>
      </w:r>
      <w:r w:rsidRPr="27AD93E4" w:rsidR="174F2836">
        <w:rPr>
          <w:rFonts w:ascii="Corbel" w:hAnsi="Corbel" w:eastAsia="Corbel" w:cs="Corbel"/>
          <w:noProof w:val="0"/>
          <w:lang w:val="en-GB"/>
        </w:rPr>
        <w:t>n ambitious</w:t>
      </w:r>
      <w:r w:rsidRPr="27AD93E4" w:rsidR="0B829ACD">
        <w:rPr>
          <w:rFonts w:ascii="Corbel" w:hAnsi="Corbel" w:eastAsia="Corbel" w:cs="Corbel"/>
          <w:noProof w:val="0"/>
          <w:lang w:val="en-GB"/>
        </w:rPr>
        <w:t xml:space="preserve"> knowledge</w:t>
      </w:r>
      <w:r w:rsidRPr="27AD93E4" w:rsidR="4147D905">
        <w:rPr>
          <w:rFonts w:ascii="Corbel" w:hAnsi="Corbel" w:eastAsia="Corbel" w:cs="Corbel"/>
          <w:noProof w:val="0"/>
          <w:lang w:val="en-GB"/>
        </w:rPr>
        <w:t>-</w:t>
      </w:r>
      <w:r w:rsidRPr="27AD93E4" w:rsidR="0B829ACD">
        <w:rPr>
          <w:rFonts w:ascii="Corbel" w:hAnsi="Corbel" w:eastAsia="Corbel" w:cs="Corbel"/>
          <w:noProof w:val="0"/>
          <w:lang w:val="en-GB"/>
        </w:rPr>
        <w:t xml:space="preserve">rich curriculum which links scientific principles to real life scenarios that engage students, stimulate intellectual </w:t>
      </w:r>
      <w:r w:rsidRPr="27AD93E4" w:rsidR="0B829ACD">
        <w:rPr>
          <w:rFonts w:ascii="Corbel" w:hAnsi="Corbel" w:eastAsia="Corbel" w:cs="Corbel"/>
          <w:noProof w:val="0"/>
          <w:lang w:val="en-GB"/>
        </w:rPr>
        <w:t>curiosity</w:t>
      </w:r>
      <w:r w:rsidRPr="27AD93E4" w:rsidR="0B829ACD">
        <w:rPr>
          <w:rFonts w:ascii="Corbel" w:hAnsi="Corbel" w:eastAsia="Corbel" w:cs="Corbel"/>
          <w:noProof w:val="0"/>
          <w:lang w:val="en-GB"/>
        </w:rPr>
        <w:t xml:space="preserve"> and allow </w:t>
      </w:r>
      <w:r w:rsidRPr="27AD93E4" w:rsidR="5B547B05">
        <w:rPr>
          <w:rFonts w:ascii="Corbel" w:hAnsi="Corbel" w:eastAsia="Corbel" w:cs="Corbel"/>
          <w:noProof w:val="0"/>
          <w:lang w:val="en-GB"/>
        </w:rPr>
        <w:t>students</w:t>
      </w:r>
      <w:r w:rsidRPr="27AD93E4" w:rsidR="0B829ACD">
        <w:rPr>
          <w:rFonts w:ascii="Corbel" w:hAnsi="Corbel" w:eastAsia="Corbel" w:cs="Corbel"/>
          <w:noProof w:val="0"/>
          <w:lang w:val="en-GB"/>
        </w:rPr>
        <w:t xml:space="preserve"> to </w:t>
      </w:r>
      <w:r w:rsidRPr="27AD93E4" w:rsidR="0D95692D">
        <w:rPr>
          <w:rFonts w:ascii="Corbel" w:hAnsi="Corbel" w:eastAsia="Corbel" w:cs="Corbel"/>
          <w:noProof w:val="0"/>
          <w:lang w:val="en-GB"/>
        </w:rPr>
        <w:t>und</w:t>
      </w:r>
      <w:r w:rsidRPr="27AD93E4" w:rsidR="0B829ACD">
        <w:rPr>
          <w:rFonts w:ascii="Corbel" w:hAnsi="Corbel" w:eastAsia="Corbel" w:cs="Corbel"/>
          <w:noProof w:val="0"/>
          <w:lang w:val="en-GB"/>
        </w:rPr>
        <w:t>e</w:t>
      </w:r>
      <w:r w:rsidRPr="27AD93E4" w:rsidR="0D95692D">
        <w:rPr>
          <w:rFonts w:ascii="Corbel" w:hAnsi="Corbel" w:eastAsia="Corbel" w:cs="Corbel"/>
          <w:noProof w:val="0"/>
          <w:lang w:val="en-GB"/>
        </w:rPr>
        <w:t>rstand</w:t>
      </w:r>
      <w:r w:rsidRPr="27AD93E4" w:rsidR="0B829ACD">
        <w:rPr>
          <w:rFonts w:ascii="Corbel" w:hAnsi="Corbel" w:eastAsia="Corbel" w:cs="Corbel"/>
          <w:noProof w:val="0"/>
          <w:lang w:val="en-GB"/>
        </w:rPr>
        <w:t xml:space="preserve"> the importance of scientific thinking</w:t>
      </w:r>
      <w:r w:rsidRPr="27AD93E4" w:rsidR="755C6463">
        <w:rPr>
          <w:rFonts w:ascii="Corbel" w:hAnsi="Corbel" w:eastAsia="Corbel" w:cs="Corbel"/>
          <w:noProof w:val="0"/>
          <w:lang w:val="en-GB"/>
        </w:rPr>
        <w:t xml:space="preserve"> and phenomena</w:t>
      </w:r>
      <w:r w:rsidRPr="27AD93E4" w:rsidR="0B829ACD">
        <w:rPr>
          <w:rFonts w:ascii="Corbel" w:hAnsi="Corbel" w:eastAsia="Corbel" w:cs="Corbel"/>
          <w:noProof w:val="0"/>
          <w:lang w:val="en-GB"/>
        </w:rPr>
        <w:t xml:space="preserve"> </w:t>
      </w:r>
      <w:r w:rsidRPr="27AD93E4" w:rsidR="0B829ACD">
        <w:rPr>
          <w:rFonts w:ascii="Corbel" w:hAnsi="Corbel" w:eastAsia="Corbel" w:cs="Corbel"/>
          <w:noProof w:val="0"/>
          <w:lang w:val="en-GB"/>
        </w:rPr>
        <w:t>to their lives.</w:t>
      </w:r>
    </w:p>
    <w:p w:rsidR="27AD93E4" w:rsidP="27AD93E4" w:rsidRDefault="27AD93E4" w14:paraId="317F386F" w14:textId="3C7C215B">
      <w:pPr>
        <w:pStyle w:val="Normal"/>
        <w:jc w:val="both"/>
        <w:rPr>
          <w:rFonts w:ascii="Corbel" w:hAnsi="Corbel" w:eastAsia="Corbel" w:cs="Corbel"/>
          <w:noProof w:val="0"/>
          <w:lang w:val="en-GB"/>
        </w:rPr>
      </w:pPr>
    </w:p>
    <w:p w:rsidR="27AD93E4" w:rsidP="27AD93E4" w:rsidRDefault="27AD93E4" w14:paraId="46056063" w14:textId="71609D3C">
      <w:pPr>
        <w:pStyle w:val="Normal"/>
        <w:jc w:val="both"/>
        <w:rPr>
          <w:rFonts w:ascii="Corbel" w:hAnsi="Corbel" w:eastAsia="Corbel" w:cs="Corbel"/>
          <w:noProof w:val="0"/>
          <w:lang w:val="en-GB"/>
        </w:rPr>
      </w:pPr>
    </w:p>
    <w:p w:rsidR="27AD93E4" w:rsidRDefault="27AD93E4" w14:paraId="19EF5DEA" w14:textId="2262F3A4"/>
    <w:p w:rsidR="27AD93E4" w:rsidRDefault="27AD93E4" w14:paraId="7C52836E" w14:textId="6DDBE0EC"/>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w3BuiiUUhsuURX" int2:id="CrCE66hj">
      <int2:state int2:type="spell" int2:value="Rejected"/>
    </int2:textHash>
    <int2:textHash int2:hashCode="A5dpIJJ+M1e6Do" int2:id="NmGtLYjD">
      <int2:state int2:type="spell" int2:value="Rejected"/>
    </int2:textHash>
    <int2:textHash int2:hashCode="fLEzKM2IteOZ8M" int2:id="ucOmt2IV">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34D765"/>
    <w:rsid w:val="00204AE4"/>
    <w:rsid w:val="0137DC55"/>
    <w:rsid w:val="01A9B766"/>
    <w:rsid w:val="020BE022"/>
    <w:rsid w:val="02C771AB"/>
    <w:rsid w:val="0342C426"/>
    <w:rsid w:val="04D89CD2"/>
    <w:rsid w:val="0596715C"/>
    <w:rsid w:val="09D43627"/>
    <w:rsid w:val="09E5374D"/>
    <w:rsid w:val="0A165C3B"/>
    <w:rsid w:val="0A566100"/>
    <w:rsid w:val="0A967ABE"/>
    <w:rsid w:val="0B829ACD"/>
    <w:rsid w:val="0BB06DE0"/>
    <w:rsid w:val="0C03E4FD"/>
    <w:rsid w:val="0C37BE50"/>
    <w:rsid w:val="0CE2FDB9"/>
    <w:rsid w:val="0D7470B8"/>
    <w:rsid w:val="0D95692D"/>
    <w:rsid w:val="0E63F51D"/>
    <w:rsid w:val="0EB00915"/>
    <w:rsid w:val="0EFFE526"/>
    <w:rsid w:val="0F13BD28"/>
    <w:rsid w:val="10F6201C"/>
    <w:rsid w:val="12105798"/>
    <w:rsid w:val="12B6134E"/>
    <w:rsid w:val="12BC5BF5"/>
    <w:rsid w:val="13B62223"/>
    <w:rsid w:val="15110D32"/>
    <w:rsid w:val="159E5C61"/>
    <w:rsid w:val="1676E91C"/>
    <w:rsid w:val="174B3A5B"/>
    <w:rsid w:val="174F2836"/>
    <w:rsid w:val="181ABCE5"/>
    <w:rsid w:val="1934D765"/>
    <w:rsid w:val="1950280D"/>
    <w:rsid w:val="1995A932"/>
    <w:rsid w:val="199ADAE6"/>
    <w:rsid w:val="1B12AAFC"/>
    <w:rsid w:val="1B8165AA"/>
    <w:rsid w:val="1BBA7ABB"/>
    <w:rsid w:val="1C215497"/>
    <w:rsid w:val="1D291DF6"/>
    <w:rsid w:val="1D8F30CC"/>
    <w:rsid w:val="1FD8E8D0"/>
    <w:rsid w:val="20A72461"/>
    <w:rsid w:val="20AFDC8F"/>
    <w:rsid w:val="2179E55B"/>
    <w:rsid w:val="218EDF82"/>
    <w:rsid w:val="21CF0A3F"/>
    <w:rsid w:val="23EFE16A"/>
    <w:rsid w:val="26A40BA6"/>
    <w:rsid w:val="26EEDBFE"/>
    <w:rsid w:val="271072AB"/>
    <w:rsid w:val="272516B6"/>
    <w:rsid w:val="27928E3F"/>
    <w:rsid w:val="27AD93E4"/>
    <w:rsid w:val="27B3E4C3"/>
    <w:rsid w:val="2845C96C"/>
    <w:rsid w:val="289066A5"/>
    <w:rsid w:val="28B09729"/>
    <w:rsid w:val="295378CB"/>
    <w:rsid w:val="2A4A3C2A"/>
    <w:rsid w:val="2A8A8A89"/>
    <w:rsid w:val="2ABBB880"/>
    <w:rsid w:val="2F3FFEF8"/>
    <w:rsid w:val="30A4F9A7"/>
    <w:rsid w:val="310B27DB"/>
    <w:rsid w:val="318CA420"/>
    <w:rsid w:val="3202AB49"/>
    <w:rsid w:val="3213AB43"/>
    <w:rsid w:val="321B8EBB"/>
    <w:rsid w:val="329BE2E3"/>
    <w:rsid w:val="32C5D0F9"/>
    <w:rsid w:val="332287BA"/>
    <w:rsid w:val="338B60A8"/>
    <w:rsid w:val="3432DBE4"/>
    <w:rsid w:val="37816443"/>
    <w:rsid w:val="3912A734"/>
    <w:rsid w:val="3932D276"/>
    <w:rsid w:val="39336AE9"/>
    <w:rsid w:val="3C112FC6"/>
    <w:rsid w:val="3D3A0D5F"/>
    <w:rsid w:val="3D628F43"/>
    <w:rsid w:val="3DA56AB0"/>
    <w:rsid w:val="3DBADCFF"/>
    <w:rsid w:val="3DF0EC59"/>
    <w:rsid w:val="3E063FDE"/>
    <w:rsid w:val="3E0CC981"/>
    <w:rsid w:val="3F1BF458"/>
    <w:rsid w:val="410E9B76"/>
    <w:rsid w:val="4147D905"/>
    <w:rsid w:val="41974E33"/>
    <w:rsid w:val="4238AC0B"/>
    <w:rsid w:val="42A4A232"/>
    <w:rsid w:val="42CC007B"/>
    <w:rsid w:val="437217B9"/>
    <w:rsid w:val="43B64627"/>
    <w:rsid w:val="455E4F3E"/>
    <w:rsid w:val="46941482"/>
    <w:rsid w:val="47C48922"/>
    <w:rsid w:val="48ABF75F"/>
    <w:rsid w:val="4A0876C8"/>
    <w:rsid w:val="4A1118FB"/>
    <w:rsid w:val="4A9FF17A"/>
    <w:rsid w:val="4B477AE6"/>
    <w:rsid w:val="4B775D58"/>
    <w:rsid w:val="4BF8D6D5"/>
    <w:rsid w:val="4C61712E"/>
    <w:rsid w:val="4D3B2506"/>
    <w:rsid w:val="4D9E90B6"/>
    <w:rsid w:val="4DD085E4"/>
    <w:rsid w:val="4E3E920C"/>
    <w:rsid w:val="4F56CC35"/>
    <w:rsid w:val="4F5778DD"/>
    <w:rsid w:val="50A5C599"/>
    <w:rsid w:val="521538C8"/>
    <w:rsid w:val="538CE308"/>
    <w:rsid w:val="53AB0167"/>
    <w:rsid w:val="5667FE7B"/>
    <w:rsid w:val="56CC39DA"/>
    <w:rsid w:val="5773B809"/>
    <w:rsid w:val="585D062C"/>
    <w:rsid w:val="58E03596"/>
    <w:rsid w:val="5983813D"/>
    <w:rsid w:val="59B7EB8C"/>
    <w:rsid w:val="5B547B05"/>
    <w:rsid w:val="5CA77959"/>
    <w:rsid w:val="5CC4EEDC"/>
    <w:rsid w:val="5CCBA44B"/>
    <w:rsid w:val="5D8C0F06"/>
    <w:rsid w:val="5E05C26F"/>
    <w:rsid w:val="5F096C64"/>
    <w:rsid w:val="6150CBC9"/>
    <w:rsid w:val="61E4DD51"/>
    <w:rsid w:val="630FD47A"/>
    <w:rsid w:val="63D0F5CC"/>
    <w:rsid w:val="686E2C73"/>
    <w:rsid w:val="6A50E1FE"/>
    <w:rsid w:val="6B31E7C0"/>
    <w:rsid w:val="6E67D799"/>
    <w:rsid w:val="6E846877"/>
    <w:rsid w:val="6F68A2EA"/>
    <w:rsid w:val="7180D6D1"/>
    <w:rsid w:val="71948271"/>
    <w:rsid w:val="745B9551"/>
    <w:rsid w:val="754E8BA5"/>
    <w:rsid w:val="755C6463"/>
    <w:rsid w:val="75AEE903"/>
    <w:rsid w:val="7602364D"/>
    <w:rsid w:val="7700190E"/>
    <w:rsid w:val="7736A775"/>
    <w:rsid w:val="77DF5E32"/>
    <w:rsid w:val="782ADF16"/>
    <w:rsid w:val="78A898E2"/>
    <w:rsid w:val="78F4FCE6"/>
    <w:rsid w:val="7AE2A934"/>
    <w:rsid w:val="7B1C6F9D"/>
    <w:rsid w:val="7B2DDD1C"/>
    <w:rsid w:val="7BCCFE0A"/>
    <w:rsid w:val="7D1A9FF6"/>
    <w:rsid w:val="7D6BE2D4"/>
    <w:rsid w:val="7D94BEA9"/>
    <w:rsid w:val="7EE5E894"/>
    <w:rsid w:val="7EFF148C"/>
    <w:rsid w:val="7F78D3CF"/>
    <w:rsid w:val="7FF08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4D765"/>
  <w15:chartTrackingRefBased/>
  <w15:docId w15:val="{B2745A0A-96B5-44B1-903A-1944DF42E1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2.xml" Id="rId241895800" /><Relationship Type="http://schemas.openxmlformats.org/officeDocument/2006/relationships/webSettings" Target="/word/webSettings.xml" Id="rId3" /><Relationship Type="http://schemas.microsoft.com/office/2020/10/relationships/intelligence" Target="/word/intelligence2.xml" Id="R6d560207c98d4e45" /><Relationship Type="http://schemas.openxmlformats.org/officeDocument/2006/relationships/customXml" Target="../customXml/item1.xml" Id="rId241895799" /><Relationship Type="http://schemas.openxmlformats.org/officeDocument/2006/relationships/settings" Target="/word/settings.xml" Id="rId2" /><Relationship Type="http://schemas.openxmlformats.org/officeDocument/2006/relationships/image" Target="/media/image.png" Id="rId241895798"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customXml" Target="../customXml/item3.xml" Id="rId241895801"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7BA92FA8FF947A2DD83D729C1D765" ma:contentTypeVersion="18" ma:contentTypeDescription="Create a new document." ma:contentTypeScope="" ma:versionID="84e384557bb4ef63708233028d86af08">
  <xsd:schema xmlns:xsd="http://www.w3.org/2001/XMLSchema" xmlns:xs="http://www.w3.org/2001/XMLSchema" xmlns:p="http://schemas.microsoft.com/office/2006/metadata/properties" xmlns:ns2="fb7d018e-b6c6-42e3-a1ba-bc0aba6f3072" xmlns:ns3="f002f3ba-3e83-4e3a-b4d6-b7480f5b2b37" targetNamespace="http://schemas.microsoft.com/office/2006/metadata/properties" ma:root="true" ma:fieldsID="3242223288fbb8ef798b1b1aca79ae31" ns2:_="" ns3:_="">
    <xsd:import namespace="fb7d018e-b6c6-42e3-a1ba-bc0aba6f3072"/>
    <xsd:import namespace="f002f3ba-3e83-4e3a-b4d6-b7480f5b2b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018e-b6c6-42e3-a1ba-bc0aba6f3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0eb4b4-5ff6-43f0-86ae-789235a348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02f3ba-3e83-4e3a-b4d6-b7480f5b2b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57f829-eb40-4eb5-915c-37a1e6fcb548}" ma:internalName="TaxCatchAll" ma:showField="CatchAllData" ma:web="f002f3ba-3e83-4e3a-b4d6-b7480f5b2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02f3ba-3e83-4e3a-b4d6-b7480f5b2b37" xsi:nil="true"/>
    <lcf76f155ced4ddcb4097134ff3c332f xmlns="fb7d018e-b6c6-42e3-a1ba-bc0aba6f30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A57853-FFE8-4066-A9F2-9867472EA3FA}"/>
</file>

<file path=customXml/itemProps2.xml><?xml version="1.0" encoding="utf-8"?>
<ds:datastoreItem xmlns:ds="http://schemas.openxmlformats.org/officeDocument/2006/customXml" ds:itemID="{DCDF9477-649B-4311-9AD4-84209D345923}"/>
</file>

<file path=customXml/itemProps3.xml><?xml version="1.0" encoding="utf-8"?>
<ds:datastoreItem xmlns:ds="http://schemas.openxmlformats.org/officeDocument/2006/customXml" ds:itemID="{EC5EF743-D066-46A1-9793-C36D93DAE8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Christopher Baptiste</dc:creator>
  <keywords/>
  <dc:description/>
  <lastModifiedBy>Christopher Baptiste</lastModifiedBy>
  <revision>6</revision>
  <dcterms:created xsi:type="dcterms:W3CDTF">2025-07-12T15:02:42.0000000Z</dcterms:created>
  <dcterms:modified xsi:type="dcterms:W3CDTF">2026-07-09T15:05:30.2391259Z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0x01010088E7BA92FA8FF947A2DD83D729C1D765</vt:lpwstr>
  </property>
  <property fmtid="{D5CDD505-2E9C-101B-9397-08002B2CF9AE}" pid="3" name="MediaServiceImageTags">
    <vt:lpwstr/>
  </property>
</Properties>
</file>